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164465</wp:posOffset>
                </wp:positionV>
                <wp:extent cx="1371600" cy="207010"/>
                <wp:effectExtent l="0" t="0" r="0" b="254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7A39" w:rsidRDefault="00853CBC" w:rsidP="008954BD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21</w:t>
                            </w:r>
                            <w:r w:rsidR="00B17A39" w:rsidRPr="00A94987">
                              <w:rPr>
                                <w:b/>
                              </w:rPr>
                              <w:t>.</w:t>
                            </w:r>
                            <w:r w:rsidR="005845C0">
                              <w:rPr>
                                <w:b/>
                              </w:rPr>
                              <w:t>0</w:t>
                            </w:r>
                            <w:r w:rsidR="00643950">
                              <w:rPr>
                                <w:b/>
                                <w:lang w:val="en-US"/>
                              </w:rPr>
                              <w:t>4</w:t>
                            </w:r>
                            <w:r w:rsidR="00E30324">
                              <w:rPr>
                                <w:b/>
                              </w:rPr>
                              <w:t>.2020</w:t>
                            </w:r>
                            <w:r w:rsidR="00B17A39" w:rsidRPr="00A94987">
                              <w:rPr>
                                <w:b/>
                              </w:rPr>
                              <w:t>г</w:t>
                            </w:r>
                            <w:r w:rsidR="00B17A39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    <v:textbox inset="0,0,0,0">
                  <w:txbxContent>
                    <w:p w:rsidR="00B17A39" w:rsidRDefault="00853CBC" w:rsidP="008954BD">
                      <w:pPr>
                        <w:jc w:val="center"/>
                      </w:pPr>
                      <w:r>
                        <w:rPr>
                          <w:b/>
                        </w:rPr>
                        <w:t>21</w:t>
                      </w:r>
                      <w:r w:rsidR="00B17A39" w:rsidRPr="00A94987">
                        <w:rPr>
                          <w:b/>
                        </w:rPr>
                        <w:t>.</w:t>
                      </w:r>
                      <w:r w:rsidR="005845C0">
                        <w:rPr>
                          <w:b/>
                        </w:rPr>
                        <w:t>0</w:t>
                      </w:r>
                      <w:r w:rsidR="00643950">
                        <w:rPr>
                          <w:b/>
                          <w:lang w:val="en-US"/>
                        </w:rPr>
                        <w:t>4</w:t>
                      </w:r>
                      <w:r w:rsidR="00E30324">
                        <w:rPr>
                          <w:b/>
                        </w:rPr>
                        <w:t>.2020</w:t>
                      </w:r>
                      <w:r w:rsidR="00B17A39" w:rsidRPr="00A94987">
                        <w:rPr>
                          <w:b/>
                        </w:rPr>
                        <w:t>г</w:t>
                      </w:r>
                      <w:r w:rsidR="00B17A39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FA0DA2">
      <w:pPr>
        <w:tabs>
          <w:tab w:val="left" w:pos="5334"/>
        </w:tabs>
        <w:ind w:firstLine="709"/>
        <w:jc w:val="center"/>
      </w:pPr>
    </w:p>
    <w:p w:rsidR="000A39E7" w:rsidRDefault="0047133D" w:rsidP="00FA0DA2">
      <w:pPr>
        <w:tabs>
          <w:tab w:val="left" w:pos="5334"/>
        </w:tabs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E30324">
        <w:rPr>
          <w:sz w:val="60"/>
          <w:szCs w:val="44"/>
        </w:rPr>
        <w:t>8</w:t>
      </w:r>
      <w:r w:rsidR="006D694F">
        <w:rPr>
          <w:sz w:val="60"/>
          <w:szCs w:val="44"/>
        </w:rPr>
        <w:t>3</w:t>
      </w:r>
      <w:r w:rsidR="00853CBC">
        <w:rPr>
          <w:sz w:val="60"/>
          <w:szCs w:val="44"/>
        </w:rPr>
        <w:t>8</w:t>
      </w:r>
      <w:r w:rsidR="001C5A5E">
        <w:rPr>
          <w:b/>
        </w:rPr>
        <w:t>с</w:t>
      </w:r>
      <w:proofErr w:type="gramStart"/>
      <w:r w:rsidR="001C5A5E">
        <w:rPr>
          <w:b/>
        </w:rPr>
        <w:t>.З</w:t>
      </w:r>
      <w:proofErr w:type="gramEnd"/>
      <w:r w:rsidR="001C5A5E">
        <w:rPr>
          <w:b/>
        </w:rPr>
        <w:t>оркальцево</w:t>
      </w:r>
    </w:p>
    <w:p w:rsidR="00853CBC" w:rsidRPr="00853CBC" w:rsidRDefault="00853CBC" w:rsidP="00853CBC">
      <w:pPr>
        <w:tabs>
          <w:tab w:val="left" w:pos="5334"/>
        </w:tabs>
        <w:ind w:firstLine="709"/>
        <w:jc w:val="center"/>
        <w:rPr>
          <w:b/>
          <w:sz w:val="18"/>
          <w:szCs w:val="18"/>
        </w:rPr>
      </w:pPr>
    </w:p>
    <w:p w:rsidR="00853CBC" w:rsidRPr="00853CBC" w:rsidRDefault="00853CBC" w:rsidP="00853CBC">
      <w:pPr>
        <w:tabs>
          <w:tab w:val="left" w:pos="5334"/>
        </w:tabs>
        <w:ind w:firstLine="709"/>
        <w:jc w:val="center"/>
        <w:rPr>
          <w:sz w:val="18"/>
          <w:szCs w:val="18"/>
        </w:rPr>
      </w:pPr>
      <w:r w:rsidRPr="00853CBC">
        <w:rPr>
          <w:sz w:val="18"/>
          <w:szCs w:val="18"/>
        </w:rPr>
        <w:t>МУНИЦИПАЛЬНОЕ ОБРАЗОВАНИЕ</w:t>
      </w:r>
      <w:r w:rsidRPr="00853CBC">
        <w:rPr>
          <w:sz w:val="18"/>
          <w:szCs w:val="18"/>
        </w:rPr>
        <w:br/>
        <w:t>«ЗОРКАЛЬЦЕВСКОЕ СЕЛЬСКОЕ ПОСЕЛЕНИЕ»</w:t>
      </w:r>
    </w:p>
    <w:p w:rsidR="00853CBC" w:rsidRPr="00853CBC" w:rsidRDefault="00853CBC" w:rsidP="00853CBC">
      <w:pPr>
        <w:tabs>
          <w:tab w:val="left" w:pos="5334"/>
        </w:tabs>
        <w:ind w:firstLine="709"/>
        <w:jc w:val="center"/>
        <w:rPr>
          <w:sz w:val="18"/>
          <w:szCs w:val="18"/>
        </w:rPr>
      </w:pPr>
      <w:r w:rsidRPr="00853CBC">
        <w:rPr>
          <w:sz w:val="18"/>
          <w:szCs w:val="18"/>
        </w:rPr>
        <w:t>АДМИНИСТРАЦИЯ ЗОРКАЛЬЦЕВСКОГО СЕЛЬСКОГО ПОСЕЛЕНИЯ</w:t>
      </w:r>
    </w:p>
    <w:p w:rsidR="00853CBC" w:rsidRPr="00853CBC" w:rsidRDefault="00853CBC" w:rsidP="00853CBC">
      <w:pPr>
        <w:tabs>
          <w:tab w:val="left" w:pos="5334"/>
        </w:tabs>
        <w:ind w:firstLine="709"/>
        <w:jc w:val="center"/>
        <w:rPr>
          <w:sz w:val="18"/>
          <w:szCs w:val="18"/>
        </w:rPr>
      </w:pPr>
      <w:r w:rsidRPr="00853CBC">
        <w:rPr>
          <w:sz w:val="18"/>
          <w:szCs w:val="18"/>
        </w:rPr>
        <w:t>ПОСТАНОВЛЕНИЕ</w:t>
      </w:r>
    </w:p>
    <w:p w:rsidR="00853CBC" w:rsidRPr="00853CBC" w:rsidRDefault="00853CBC" w:rsidP="00853CBC">
      <w:pPr>
        <w:tabs>
          <w:tab w:val="left" w:pos="5334"/>
        </w:tabs>
        <w:ind w:firstLine="709"/>
        <w:jc w:val="center"/>
        <w:rPr>
          <w:sz w:val="18"/>
          <w:szCs w:val="18"/>
        </w:rPr>
      </w:pPr>
      <w:r w:rsidRPr="00853CBC">
        <w:rPr>
          <w:sz w:val="18"/>
          <w:szCs w:val="18"/>
        </w:rPr>
        <w:t>21 апреля 2020 г.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53CBC">
        <w:rPr>
          <w:sz w:val="18"/>
          <w:szCs w:val="18"/>
        </w:rPr>
        <w:tab/>
        <w:t>№138</w:t>
      </w:r>
    </w:p>
    <w:p w:rsidR="00853CBC" w:rsidRPr="00853CBC" w:rsidRDefault="00853CBC" w:rsidP="00853CBC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853CBC">
        <w:rPr>
          <w:sz w:val="18"/>
          <w:szCs w:val="18"/>
        </w:rPr>
        <w:t>с. Зоркальцево</w:t>
      </w:r>
    </w:p>
    <w:p w:rsidR="00853CBC" w:rsidRPr="00853CBC" w:rsidRDefault="00853CBC" w:rsidP="00853CBC">
      <w:pPr>
        <w:tabs>
          <w:tab w:val="left" w:pos="5334"/>
        </w:tabs>
        <w:ind w:firstLine="709"/>
        <w:jc w:val="both"/>
        <w:rPr>
          <w:sz w:val="18"/>
          <w:szCs w:val="18"/>
        </w:rPr>
      </w:pPr>
    </w:p>
    <w:p w:rsidR="00853CBC" w:rsidRPr="00853CBC" w:rsidRDefault="00853CBC" w:rsidP="00853CBC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853CBC">
        <w:rPr>
          <w:sz w:val="18"/>
          <w:szCs w:val="18"/>
        </w:rPr>
        <w:t>Об утверждении схемы газоснабжения Зоркальцевского сельского поселения, Томского района, Томской области</w:t>
      </w:r>
    </w:p>
    <w:p w:rsidR="00853CBC" w:rsidRPr="00853CBC" w:rsidRDefault="00853CBC" w:rsidP="00853CBC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</w:p>
    <w:p w:rsidR="00853CBC" w:rsidRPr="00853CBC" w:rsidRDefault="00853CBC" w:rsidP="00853CBC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  <w:r w:rsidRPr="00853CBC">
        <w:rPr>
          <w:bCs/>
          <w:sz w:val="18"/>
          <w:szCs w:val="18"/>
        </w:rPr>
        <w:t>В соответствии с подпунктом 4 пункта 1 статьи 14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«Зоркальцевское сельское поселение»,</w:t>
      </w:r>
    </w:p>
    <w:p w:rsidR="00853CBC" w:rsidRPr="00853CBC" w:rsidRDefault="00853CBC" w:rsidP="00853CBC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</w:p>
    <w:p w:rsidR="00853CBC" w:rsidRPr="00853CBC" w:rsidRDefault="00853CBC" w:rsidP="00853CBC">
      <w:pPr>
        <w:tabs>
          <w:tab w:val="left" w:pos="5334"/>
        </w:tabs>
        <w:ind w:firstLine="709"/>
        <w:jc w:val="both"/>
        <w:rPr>
          <w:bCs/>
          <w:sz w:val="18"/>
          <w:szCs w:val="18"/>
        </w:rPr>
      </w:pPr>
      <w:r w:rsidRPr="00853CBC">
        <w:rPr>
          <w:bCs/>
          <w:sz w:val="18"/>
          <w:szCs w:val="18"/>
        </w:rPr>
        <w:t>ПОСТАНОВЛЯЮ:</w:t>
      </w:r>
      <w:bookmarkStart w:id="0" w:name="_GoBack"/>
      <w:bookmarkEnd w:id="0"/>
    </w:p>
    <w:p w:rsidR="00853CBC" w:rsidRPr="00853CBC" w:rsidRDefault="00853CBC" w:rsidP="00853CBC">
      <w:pPr>
        <w:tabs>
          <w:tab w:val="left" w:pos="5334"/>
        </w:tabs>
        <w:ind w:firstLine="709"/>
        <w:jc w:val="both"/>
        <w:rPr>
          <w:sz w:val="18"/>
          <w:szCs w:val="18"/>
        </w:rPr>
      </w:pPr>
    </w:p>
    <w:p w:rsidR="00853CBC" w:rsidRPr="00853CBC" w:rsidRDefault="00853CBC" w:rsidP="00853CBC">
      <w:pPr>
        <w:tabs>
          <w:tab w:val="left" w:pos="5334"/>
        </w:tabs>
        <w:ind w:firstLine="709"/>
        <w:rPr>
          <w:sz w:val="18"/>
          <w:szCs w:val="18"/>
        </w:rPr>
      </w:pPr>
      <w:r>
        <w:rPr>
          <w:sz w:val="18"/>
          <w:szCs w:val="18"/>
        </w:rPr>
        <w:t>1.</w:t>
      </w:r>
      <w:r w:rsidRPr="00853CBC">
        <w:rPr>
          <w:sz w:val="18"/>
          <w:szCs w:val="18"/>
        </w:rPr>
        <w:t xml:space="preserve">Утвердить схему газоснабжения </w:t>
      </w:r>
      <w:proofErr w:type="spellStart"/>
      <w:r w:rsidRPr="00853CBC">
        <w:rPr>
          <w:sz w:val="18"/>
          <w:szCs w:val="18"/>
        </w:rPr>
        <w:t>д</w:t>
      </w:r>
      <w:proofErr w:type="gramStart"/>
      <w:r w:rsidRPr="00853CBC">
        <w:rPr>
          <w:sz w:val="18"/>
          <w:szCs w:val="18"/>
        </w:rPr>
        <w:t>.Н</w:t>
      </w:r>
      <w:proofErr w:type="gramEnd"/>
      <w:r w:rsidRPr="00853CBC">
        <w:rPr>
          <w:sz w:val="18"/>
          <w:szCs w:val="18"/>
        </w:rPr>
        <w:t>елюбино</w:t>
      </w:r>
      <w:proofErr w:type="spellEnd"/>
      <w:r w:rsidRPr="00853CBC">
        <w:rPr>
          <w:sz w:val="18"/>
          <w:szCs w:val="18"/>
        </w:rPr>
        <w:t xml:space="preserve"> Томского района Томской области МК№ПР-1-ПЗ, согласно приложению к настоящему постановлению;</w:t>
      </w:r>
    </w:p>
    <w:p w:rsidR="00853CBC" w:rsidRPr="00853CBC" w:rsidRDefault="00853CBC" w:rsidP="00853CBC">
      <w:pPr>
        <w:tabs>
          <w:tab w:val="left" w:pos="5334"/>
        </w:tabs>
        <w:ind w:firstLine="709"/>
        <w:rPr>
          <w:bCs/>
          <w:sz w:val="18"/>
          <w:szCs w:val="18"/>
        </w:rPr>
      </w:pPr>
      <w:r>
        <w:rPr>
          <w:sz w:val="18"/>
          <w:szCs w:val="18"/>
        </w:rPr>
        <w:t>2.</w:t>
      </w:r>
      <w:r w:rsidRPr="00853CBC">
        <w:rPr>
          <w:sz w:val="18"/>
          <w:szCs w:val="18"/>
        </w:rPr>
        <w:t xml:space="preserve">Опубликовать настоящее постановление в Информационном бюллетене Зоркальцевского сельского поселения и разместить на официальном сайте муниципального </w:t>
      </w:r>
      <w:r w:rsidRPr="00853CBC">
        <w:rPr>
          <w:bCs/>
          <w:sz w:val="18"/>
          <w:szCs w:val="18"/>
        </w:rPr>
        <w:t>образования «Зоркальцевское сельское поселение»;</w:t>
      </w:r>
    </w:p>
    <w:p w:rsidR="00853CBC" w:rsidRPr="00853CBC" w:rsidRDefault="00853CBC" w:rsidP="00853CBC">
      <w:pPr>
        <w:tabs>
          <w:tab w:val="left" w:pos="5334"/>
        </w:tabs>
        <w:ind w:firstLine="709"/>
        <w:rPr>
          <w:sz w:val="18"/>
          <w:szCs w:val="18"/>
        </w:rPr>
      </w:pPr>
      <w:r>
        <w:rPr>
          <w:bCs/>
          <w:sz w:val="18"/>
          <w:szCs w:val="18"/>
        </w:rPr>
        <w:t>3.</w:t>
      </w:r>
      <w:proofErr w:type="gramStart"/>
      <w:r w:rsidRPr="00853CBC">
        <w:rPr>
          <w:bCs/>
          <w:sz w:val="18"/>
          <w:szCs w:val="18"/>
        </w:rPr>
        <w:t>Контроль за</w:t>
      </w:r>
      <w:proofErr w:type="gramEnd"/>
      <w:r w:rsidRPr="00853CBC">
        <w:rPr>
          <w:bCs/>
          <w:sz w:val="18"/>
          <w:szCs w:val="18"/>
        </w:rPr>
        <w:t xml:space="preserve"> исполнением настоящего постановления оставляю за собой.</w:t>
      </w:r>
    </w:p>
    <w:p w:rsidR="00853CBC" w:rsidRPr="00853CBC" w:rsidRDefault="00853CBC" w:rsidP="00853CBC">
      <w:pPr>
        <w:tabs>
          <w:tab w:val="left" w:pos="5334"/>
        </w:tabs>
        <w:ind w:firstLine="709"/>
        <w:rPr>
          <w:sz w:val="18"/>
          <w:szCs w:val="18"/>
        </w:rPr>
      </w:pPr>
    </w:p>
    <w:p w:rsidR="00853CBC" w:rsidRPr="00853CBC" w:rsidRDefault="00853CBC" w:rsidP="00853CBC">
      <w:pPr>
        <w:tabs>
          <w:tab w:val="left" w:pos="5334"/>
        </w:tabs>
        <w:ind w:firstLine="709"/>
        <w:jc w:val="both"/>
        <w:rPr>
          <w:sz w:val="18"/>
          <w:szCs w:val="18"/>
        </w:rPr>
      </w:pPr>
    </w:p>
    <w:p w:rsidR="00853CBC" w:rsidRPr="00853CBC" w:rsidRDefault="00853CBC" w:rsidP="00853CBC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853CBC">
        <w:rPr>
          <w:sz w:val="18"/>
          <w:szCs w:val="18"/>
        </w:rPr>
        <w:t>Глава поселения</w:t>
      </w: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</w:t>
            </w:r>
            <w:proofErr w:type="gramStart"/>
            <w:r w:rsidRPr="006F3A4C">
              <w:rPr>
                <w:b/>
              </w:rPr>
              <w:t>Наконечная</w:t>
            </w:r>
            <w:proofErr w:type="gramEnd"/>
            <w:r w:rsidRPr="006F3A4C">
              <w:rPr>
                <w:b/>
              </w:rPr>
              <w:t xml:space="preserve"> Т.В. </w:t>
            </w:r>
          </w:p>
        </w:tc>
      </w:tr>
    </w:tbl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5E17F6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CA5" w:rsidRDefault="00F90CA5">
      <w:r>
        <w:separator/>
      </w:r>
    </w:p>
  </w:endnote>
  <w:endnote w:type="continuationSeparator" w:id="0">
    <w:p w:rsidR="00F90CA5" w:rsidRDefault="00F90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A39" w:rsidRDefault="00A731AE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  <w:p w:rsidR="00C46ACA" w:rsidRDefault="00C46AC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A39" w:rsidRDefault="00A731AE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53CBC">
      <w:rPr>
        <w:rStyle w:val="a8"/>
        <w:noProof/>
      </w:rPr>
      <w:t>15</w: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  <w:p w:rsidR="00C46ACA" w:rsidRDefault="00C46AC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A39" w:rsidRDefault="00B17A39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CA5" w:rsidRDefault="00F90CA5">
      <w:r>
        <w:separator/>
      </w:r>
    </w:p>
  </w:footnote>
  <w:footnote w:type="continuationSeparator" w:id="0">
    <w:p w:rsidR="00F90CA5" w:rsidRDefault="00F90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A39" w:rsidRDefault="00B17A39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B17A39" w:rsidRPr="00C60AB6" w:rsidRDefault="00B17A39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 w:rsidR="005845C0">
      <w:rPr>
        <w:b/>
        <w:sz w:val="22"/>
        <w:szCs w:val="22"/>
      </w:rPr>
      <w:t>№ 8</w:t>
    </w:r>
    <w:r w:rsidR="00EF755C">
      <w:rPr>
        <w:b/>
        <w:sz w:val="22"/>
        <w:szCs w:val="22"/>
      </w:rPr>
      <w:t>3</w:t>
    </w:r>
    <w:r w:rsidR="00456979">
      <w:rPr>
        <w:b/>
        <w:sz w:val="22"/>
        <w:szCs w:val="22"/>
      </w:rPr>
      <w:t>7</w:t>
    </w:r>
  </w:p>
  <w:p w:rsidR="00B17A39" w:rsidRPr="008911AB" w:rsidRDefault="00456979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09</w:t>
    </w:r>
    <w:r w:rsidR="005845C0">
      <w:rPr>
        <w:b/>
        <w:sz w:val="18"/>
        <w:szCs w:val="18"/>
      </w:rPr>
      <w:t>.0</w:t>
    </w:r>
    <w:r>
      <w:rPr>
        <w:b/>
        <w:sz w:val="18"/>
        <w:szCs w:val="18"/>
      </w:rPr>
      <w:t>4</w:t>
    </w:r>
    <w:r w:rsidR="005845C0">
      <w:rPr>
        <w:b/>
        <w:sz w:val="18"/>
        <w:szCs w:val="18"/>
      </w:rPr>
      <w:t>.2020</w:t>
    </w:r>
    <w:r w:rsidR="00B17A39">
      <w:rPr>
        <w:b/>
        <w:sz w:val="18"/>
        <w:szCs w:val="18"/>
      </w:rPr>
      <w:t>г.</w:t>
    </w:r>
  </w:p>
  <w:p w:rsidR="00B17A39" w:rsidRPr="008911AB" w:rsidRDefault="00B17A39" w:rsidP="009340B7">
    <w:pPr>
      <w:jc w:val="center"/>
      <w:rPr>
        <w:i/>
        <w:sz w:val="20"/>
        <w:szCs w:val="20"/>
      </w:rPr>
    </w:pPr>
  </w:p>
  <w:p w:rsidR="00B17A39" w:rsidRPr="008911AB" w:rsidRDefault="00B17A39" w:rsidP="00604084">
    <w:pPr>
      <w:jc w:val="right"/>
      <w:rPr>
        <w:i/>
        <w:sz w:val="20"/>
        <w:szCs w:val="20"/>
      </w:rPr>
    </w:pPr>
  </w:p>
  <w:p w:rsidR="00C46ACA" w:rsidRDefault="00C46AC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0B31301"/>
    <w:multiLevelType w:val="hybridMultilevel"/>
    <w:tmpl w:val="4636F77E"/>
    <w:lvl w:ilvl="0" w:tplc="B2C84DAC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86965BB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64340"/>
    <w:multiLevelType w:val="hybridMultilevel"/>
    <w:tmpl w:val="045A5CDE"/>
    <w:lvl w:ilvl="0" w:tplc="FB92A8C4">
      <w:start w:val="2022"/>
      <w:numFmt w:val="decimal"/>
      <w:lvlText w:val="%1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BF66FE"/>
    <w:multiLevelType w:val="hybridMultilevel"/>
    <w:tmpl w:val="C812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981697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1">
    <w:nsid w:val="63D068F1"/>
    <w:multiLevelType w:val="hybridMultilevel"/>
    <w:tmpl w:val="908CF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BB468E"/>
    <w:multiLevelType w:val="hybridMultilevel"/>
    <w:tmpl w:val="9BC42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0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0"/>
  </w:num>
  <w:num w:numId="6">
    <w:abstractNumId w:val="4"/>
  </w:num>
  <w:num w:numId="7">
    <w:abstractNumId w:val="16"/>
  </w:num>
  <w:num w:numId="8">
    <w:abstractNumId w:val="5"/>
  </w:num>
  <w:num w:numId="9">
    <w:abstractNumId w:val="12"/>
  </w:num>
  <w:num w:numId="10">
    <w:abstractNumId w:val="24"/>
  </w:num>
  <w:num w:numId="11">
    <w:abstractNumId w:val="0"/>
  </w:num>
  <w:num w:numId="12">
    <w:abstractNumId w:val="1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5"/>
  </w:num>
  <w:num w:numId="22">
    <w:abstractNumId w:val="11"/>
  </w:num>
  <w:num w:numId="23">
    <w:abstractNumId w:val="23"/>
  </w:num>
  <w:num w:numId="24">
    <w:abstractNumId w:val="8"/>
  </w:num>
  <w:num w:numId="25">
    <w:abstractNumId w:val="21"/>
  </w:num>
  <w:num w:numId="26">
    <w:abstractNumId w:val="22"/>
  </w:num>
  <w:num w:numId="27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4036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45EA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06EC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141F"/>
    <w:rsid w:val="00391D79"/>
    <w:rsid w:val="0039258E"/>
    <w:rsid w:val="0039446A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523B"/>
    <w:rsid w:val="003F68A6"/>
    <w:rsid w:val="003F6C9F"/>
    <w:rsid w:val="00404885"/>
    <w:rsid w:val="0040506D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60174"/>
    <w:rsid w:val="00460C9F"/>
    <w:rsid w:val="00461B92"/>
    <w:rsid w:val="004647A2"/>
    <w:rsid w:val="00466EF5"/>
    <w:rsid w:val="00466F88"/>
    <w:rsid w:val="0047060F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45C0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6841"/>
    <w:rsid w:val="006B7A40"/>
    <w:rsid w:val="006C0921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0DD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6B3D"/>
    <w:rsid w:val="00A27217"/>
    <w:rsid w:val="00A342E4"/>
    <w:rsid w:val="00A345D7"/>
    <w:rsid w:val="00A34D96"/>
    <w:rsid w:val="00A351E2"/>
    <w:rsid w:val="00A35469"/>
    <w:rsid w:val="00A3578E"/>
    <w:rsid w:val="00A36502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C202F"/>
    <w:rsid w:val="00AC28A2"/>
    <w:rsid w:val="00AC323C"/>
    <w:rsid w:val="00AC39F1"/>
    <w:rsid w:val="00AC46B6"/>
    <w:rsid w:val="00AC7010"/>
    <w:rsid w:val="00AD1613"/>
    <w:rsid w:val="00AD16CD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4C6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DA2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AF34B-E37E-4CAD-BF35-4D47F65A3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1378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Larisa</cp:lastModifiedBy>
  <cp:revision>5</cp:revision>
  <cp:lastPrinted>2015-07-08T08:42:00Z</cp:lastPrinted>
  <dcterms:created xsi:type="dcterms:W3CDTF">2020-04-15T10:08:00Z</dcterms:created>
  <dcterms:modified xsi:type="dcterms:W3CDTF">2020-04-28T05:56:00Z</dcterms:modified>
</cp:coreProperties>
</file>